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D22" w:rsidRPr="00F42752" w:rsidRDefault="00583E23" w:rsidP="00F42752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sym w:font="Wingdings 2" w:char="F067"/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sym w:font="Wingdings 2" w:char="F067"/>
      </w:r>
      <w:r w:rsidR="00C54F2D">
        <w:rPr>
          <w:rFonts w:ascii="微軟正黑體" w:eastAsia="微軟正黑體" w:hAnsi="微軟正黑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22907" wp14:editId="7A0CB3DA">
                <wp:simplePos x="0" y="0"/>
                <wp:positionH relativeFrom="column">
                  <wp:posOffset>5346700</wp:posOffset>
                </wp:positionH>
                <wp:positionV relativeFrom="paragraph">
                  <wp:posOffset>69850</wp:posOffset>
                </wp:positionV>
                <wp:extent cx="927100" cy="349250"/>
                <wp:effectExtent l="0" t="0" r="25400" b="1270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F2D" w:rsidRPr="00C54F2D" w:rsidRDefault="00C54F2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54F2D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2014.09.02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2290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1pt;margin-top:5.5pt;width:73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" fillcolor="white [3201]" strokeweight=".5pt">
                <v:textbox>
                  <w:txbxContent>
                    <w:p w:rsidR="00C54F2D" w:rsidRPr="00C54F2D" w:rsidRDefault="00C54F2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54F2D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2014.09.02</w:t>
                      </w:r>
                    </w:p>
                  </w:txbxContent>
                </v:textbox>
              </v:shape>
            </w:pict>
          </mc:Fallback>
        </mc:AlternateContent>
      </w:r>
      <w:r w:rsidR="000C3382" w:rsidRPr="00F42752">
        <w:rPr>
          <w:rFonts w:ascii="微軟正黑體" w:eastAsia="微軟正黑體" w:hAnsi="微軟正黑體" w:hint="eastAsia"/>
          <w:b/>
          <w:sz w:val="40"/>
          <w:szCs w:val="40"/>
        </w:rPr>
        <w:t>用圖書館免費資源學英語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sym w:font="Wingdings 2" w:char="F068"/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sym w:font="Wingdings 2" w:char="F068"/>
      </w:r>
    </w:p>
    <w:p w:rsidR="009D399B" w:rsidRPr="00F42752" w:rsidRDefault="00945CCA" w:rsidP="00E436A4">
      <w:pPr>
        <w:pStyle w:val="a3"/>
        <w:numPr>
          <w:ilvl w:val="0"/>
          <w:numId w:val="2"/>
        </w:numPr>
        <w:spacing w:line="690" w:lineRule="exact"/>
        <w:ind w:leftChars="0"/>
        <w:rPr>
          <w:rFonts w:ascii="微軟正黑體" w:eastAsia="微軟正黑體" w:hAnsi="微軟正黑體"/>
          <w:sz w:val="32"/>
          <w:szCs w:val="32"/>
        </w:rPr>
      </w:pPr>
      <w:r w:rsidRPr="00F42752">
        <w:rPr>
          <w:rFonts w:ascii="微軟正黑體" w:eastAsia="微軟正黑體" w:hAnsi="微軟正黑體" w:hint="eastAsia"/>
          <w:b/>
          <w:bCs/>
          <w:sz w:val="32"/>
          <w:szCs w:val="32"/>
        </w:rPr>
        <w:t>校外連線設定使用電子資源</w:t>
      </w:r>
      <w:bookmarkStart w:id="0" w:name="_GoBack"/>
      <w:bookmarkEnd w:id="0"/>
    </w:p>
    <w:p w:rsidR="009D399B" w:rsidRPr="00F42752" w:rsidRDefault="000F65AA" w:rsidP="00E436A4">
      <w:pPr>
        <w:pStyle w:val="a3"/>
        <w:numPr>
          <w:ilvl w:val="0"/>
          <w:numId w:val="2"/>
        </w:numPr>
        <w:spacing w:line="690" w:lineRule="exact"/>
        <w:ind w:leftChars="0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FBAC2" wp14:editId="788C8222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3073400" cy="1174750"/>
                <wp:effectExtent l="0" t="0" r="0" b="63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0" cy="1174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F2D" w:rsidRPr="00C54F2D" w:rsidRDefault="00C54F2D" w:rsidP="00C54F2D">
                            <w:pPr>
                              <w:jc w:val="center"/>
                              <w:rPr>
                                <w:rFonts w:ascii="Verdana" w:eastAsia="SimHei" w:hAnsi="Verdana"/>
                                <w:b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C54F2D">
                              <w:rPr>
                                <w:rFonts w:ascii="Verdana" w:eastAsia="SimHei" w:hAnsi="Verdana"/>
                                <w:b/>
                                <w:sz w:val="28"/>
                                <w:szCs w:val="28"/>
                                <w:u w:val="double"/>
                              </w:rPr>
                              <w:sym w:font="Wingdings 2" w:char="F023"/>
                            </w:r>
                            <w:r w:rsidRPr="00C54F2D">
                              <w:rPr>
                                <w:rFonts w:ascii="Verdana" w:eastAsia="SimHei" w:hAnsi="Verdana"/>
                                <w:b/>
                                <w:sz w:val="28"/>
                                <w:szCs w:val="28"/>
                                <w:u w:val="double"/>
                              </w:rPr>
                              <w:t>Memo</w:t>
                            </w:r>
                          </w:p>
                          <w:p w:rsidR="00C54F2D" w:rsidRPr="00C54F2D" w:rsidRDefault="00C54F2D">
                            <w:pPr>
                              <w:rPr>
                                <w:rFonts w:ascii="SimHei" w:eastAsia="SimHei" w:hAnsi="SimHei"/>
                                <w:sz w:val="28"/>
                                <w:szCs w:val="28"/>
                              </w:rPr>
                            </w:pPr>
                            <w:r w:rsidRPr="00C54F2D">
                              <w:rPr>
                                <w:rFonts w:ascii="SimHei" w:eastAsia="SimHei" w:hAnsi="SimHei" w:hint="eastAsia"/>
                                <w:sz w:val="28"/>
                                <w:szCs w:val="28"/>
                              </w:rPr>
                              <w:t>圖資處網站→利用</w:t>
                            </w:r>
                            <w:r w:rsidRPr="00C54F2D">
                              <w:rPr>
                                <w:rFonts w:ascii="SimHei" w:eastAsia="SimHei" w:hAnsi="SimHei"/>
                                <w:sz w:val="28"/>
                                <w:szCs w:val="28"/>
                              </w:rPr>
                              <w:t>左方</w:t>
                            </w:r>
                            <w:r w:rsidR="007A6945">
                              <w:rPr>
                                <w:rFonts w:ascii="SimHei" w:hAnsi="SimHei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7A6945" w:rsidRPr="007A6945">
                              <w:rPr>
                                <w:rFonts w:ascii="SimHei" w:eastAsia="SimHei" w:hAnsi="SimHei" w:hint="eastAsia"/>
                                <w:sz w:val="28"/>
                                <w:szCs w:val="28"/>
                              </w:rPr>
                              <w:t>資料庫名稱查詢</w:t>
                            </w:r>
                            <w:r w:rsidR="007A6945">
                              <w:rPr>
                                <w:rFonts w:ascii="SimHei" w:hAnsi="SimHei" w:hint="eastAsia"/>
                                <w:sz w:val="28"/>
                                <w:szCs w:val="28"/>
                              </w:rPr>
                              <w:t>」</w:t>
                            </w:r>
                            <w:r w:rsidR="007A6945" w:rsidRPr="007A6945">
                              <w:rPr>
                                <w:rFonts w:ascii="SimHei" w:eastAsia="SimHei" w:hAnsi="SimHei"/>
                                <w:sz w:val="28"/>
                                <w:szCs w:val="28"/>
                              </w:rPr>
                              <w:t>功能</w:t>
                            </w:r>
                            <w:r w:rsidRPr="00C54F2D">
                              <w:rPr>
                                <w:rFonts w:ascii="SimHei" w:eastAsia="SimHei" w:hAnsi="SimHei" w:hint="eastAsia"/>
                                <w:sz w:val="28"/>
                                <w:szCs w:val="28"/>
                              </w:rPr>
                              <w:t>→鍵入資</w:t>
                            </w:r>
                            <w:r w:rsidRPr="00C54F2D">
                              <w:rPr>
                                <w:rFonts w:ascii="SimHei" w:eastAsia="SimHei" w:hAnsi="SimHei"/>
                                <w:sz w:val="28"/>
                                <w:szCs w:val="28"/>
                              </w:rPr>
                              <w:t>料庫名稱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FBAC2" id="文字方塊 1" o:spid="_x0000_s1027" type="#_x0000_t202" style="position:absolute;left:0;text-align:left;margin-left:190.8pt;margin-top:12pt;width:242pt;height:9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" fillcolor="#d8d8d8 [2732]" stroked="f" strokeweight=".5pt">
                <v:textbox>
                  <w:txbxContent>
                    <w:p w:rsidR="00C54F2D" w:rsidRPr="00C54F2D" w:rsidRDefault="00C54F2D" w:rsidP="00C54F2D">
                      <w:pPr>
                        <w:jc w:val="center"/>
                        <w:rPr>
                          <w:rFonts w:ascii="Verdana" w:eastAsia="SimHei" w:hAnsi="Verdana"/>
                          <w:b/>
                          <w:sz w:val="28"/>
                          <w:szCs w:val="28"/>
                          <w:u w:val="double"/>
                        </w:rPr>
                      </w:pPr>
                      <w:r w:rsidRPr="00C54F2D">
                        <w:rPr>
                          <w:rFonts w:ascii="Verdana" w:eastAsia="SimHei" w:hAnsi="Verdana"/>
                          <w:b/>
                          <w:sz w:val="28"/>
                          <w:szCs w:val="28"/>
                          <w:u w:val="double"/>
                        </w:rPr>
                        <w:sym w:font="Wingdings 2" w:char="F023"/>
                      </w:r>
                      <w:r w:rsidRPr="00C54F2D">
                        <w:rPr>
                          <w:rFonts w:ascii="Verdana" w:eastAsia="SimHei" w:hAnsi="Verdana"/>
                          <w:b/>
                          <w:sz w:val="28"/>
                          <w:szCs w:val="28"/>
                          <w:u w:val="double"/>
                        </w:rPr>
                        <w:t>Memo</w:t>
                      </w:r>
                    </w:p>
                    <w:p w:rsidR="00C54F2D" w:rsidRPr="00C54F2D" w:rsidRDefault="00C54F2D">
                      <w:pPr>
                        <w:rPr>
                          <w:rFonts w:ascii="SimHei" w:eastAsia="SimHei" w:hAnsi="SimHei"/>
                          <w:sz w:val="28"/>
                          <w:szCs w:val="28"/>
                        </w:rPr>
                      </w:pPr>
                      <w:r w:rsidRPr="00C54F2D">
                        <w:rPr>
                          <w:rFonts w:ascii="SimHei" w:eastAsia="SimHei" w:hAnsi="SimHei" w:hint="eastAsia"/>
                          <w:sz w:val="28"/>
                          <w:szCs w:val="28"/>
                        </w:rPr>
                        <w:t>圖資處網站→利用</w:t>
                      </w:r>
                      <w:r w:rsidRPr="00C54F2D">
                        <w:rPr>
                          <w:rFonts w:ascii="SimHei" w:eastAsia="SimHei" w:hAnsi="SimHei"/>
                          <w:sz w:val="28"/>
                          <w:szCs w:val="28"/>
                        </w:rPr>
                        <w:t>左方</w:t>
                      </w:r>
                      <w:r w:rsidR="007A6945">
                        <w:rPr>
                          <w:rFonts w:ascii="SimHei" w:hAnsi="SimHei" w:hint="eastAsia"/>
                          <w:sz w:val="28"/>
                          <w:szCs w:val="28"/>
                        </w:rPr>
                        <w:t>「</w:t>
                      </w:r>
                      <w:r w:rsidR="007A6945" w:rsidRPr="007A6945">
                        <w:rPr>
                          <w:rFonts w:ascii="SimHei" w:eastAsia="SimHei" w:hAnsi="SimHei" w:hint="eastAsia"/>
                          <w:sz w:val="28"/>
                          <w:szCs w:val="28"/>
                        </w:rPr>
                        <w:t>資料庫名稱查詢</w:t>
                      </w:r>
                      <w:r w:rsidR="007A6945">
                        <w:rPr>
                          <w:rFonts w:ascii="SimHei" w:hAnsi="SimHei" w:hint="eastAsia"/>
                          <w:sz w:val="28"/>
                          <w:szCs w:val="28"/>
                        </w:rPr>
                        <w:t>」</w:t>
                      </w:r>
                      <w:r w:rsidR="007A6945" w:rsidRPr="007A6945">
                        <w:rPr>
                          <w:rFonts w:ascii="SimHei" w:eastAsia="SimHei" w:hAnsi="SimHei"/>
                          <w:sz w:val="28"/>
                          <w:szCs w:val="28"/>
                        </w:rPr>
                        <w:t>功能</w:t>
                      </w:r>
                      <w:r w:rsidRPr="00C54F2D">
                        <w:rPr>
                          <w:rFonts w:ascii="SimHei" w:eastAsia="SimHei" w:hAnsi="SimHei" w:hint="eastAsia"/>
                          <w:sz w:val="28"/>
                          <w:szCs w:val="28"/>
                        </w:rPr>
                        <w:t>→鍵入資</w:t>
                      </w:r>
                      <w:r w:rsidRPr="00C54F2D">
                        <w:rPr>
                          <w:rFonts w:ascii="SimHei" w:eastAsia="SimHei" w:hAnsi="SimHei"/>
                          <w:sz w:val="28"/>
                          <w:szCs w:val="28"/>
                        </w:rPr>
                        <w:t>料庫名稱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5CCA" w:rsidRPr="00F42752">
        <w:rPr>
          <w:rFonts w:ascii="微軟正黑體" w:eastAsia="微軟正黑體" w:hAnsi="微軟正黑體" w:hint="eastAsia"/>
          <w:b/>
          <w:bCs/>
          <w:sz w:val="32"/>
          <w:szCs w:val="32"/>
        </w:rPr>
        <w:t>圖書館的休閒電子資源</w:t>
      </w:r>
    </w:p>
    <w:p w:rsidR="009D399B" w:rsidRPr="00F42752" w:rsidRDefault="00945CCA" w:rsidP="00E436A4">
      <w:pPr>
        <w:numPr>
          <w:ilvl w:val="0"/>
          <w:numId w:val="1"/>
        </w:numPr>
        <w:spacing w:line="690" w:lineRule="exact"/>
        <w:rPr>
          <w:rFonts w:ascii="微軟正黑體" w:eastAsia="微軟正黑體" w:hAnsi="微軟正黑體"/>
          <w:sz w:val="32"/>
          <w:szCs w:val="32"/>
        </w:rPr>
      </w:pPr>
      <w:r w:rsidRPr="00F42752">
        <w:rPr>
          <w:rFonts w:ascii="微軟正黑體" w:eastAsia="微軟正黑體" w:hAnsi="微軟正黑體" w:hint="eastAsia"/>
          <w:sz w:val="32"/>
          <w:szCs w:val="32"/>
        </w:rPr>
        <w:t>中文電子書</w:t>
      </w:r>
    </w:p>
    <w:p w:rsidR="000C3382" w:rsidRPr="00F42752" w:rsidRDefault="000C3382" w:rsidP="00E436A4">
      <w:pPr>
        <w:pStyle w:val="a3"/>
        <w:numPr>
          <w:ilvl w:val="0"/>
          <w:numId w:val="4"/>
        </w:numPr>
        <w:spacing w:line="690" w:lineRule="exact"/>
        <w:ind w:leftChars="0"/>
        <w:rPr>
          <w:rFonts w:ascii="微軟正黑體" w:eastAsia="微軟正黑體" w:hAnsi="微軟正黑體"/>
          <w:sz w:val="32"/>
          <w:szCs w:val="32"/>
        </w:rPr>
      </w:pPr>
      <w:r w:rsidRPr="00F42752">
        <w:rPr>
          <w:rFonts w:ascii="微軟正黑體" w:eastAsia="微軟正黑體" w:hAnsi="微軟正黑體"/>
          <w:sz w:val="32"/>
          <w:szCs w:val="32"/>
        </w:rPr>
        <w:t>HyRead eBook</w:t>
      </w:r>
    </w:p>
    <w:p w:rsidR="000C3382" w:rsidRPr="00F42752" w:rsidRDefault="000C3382" w:rsidP="00E436A4">
      <w:pPr>
        <w:pStyle w:val="a3"/>
        <w:numPr>
          <w:ilvl w:val="0"/>
          <w:numId w:val="4"/>
        </w:numPr>
        <w:spacing w:line="690" w:lineRule="exact"/>
        <w:ind w:leftChars="0"/>
        <w:rPr>
          <w:rFonts w:ascii="微軟正黑體" w:eastAsia="微軟正黑體" w:hAnsi="微軟正黑體"/>
          <w:sz w:val="32"/>
          <w:szCs w:val="32"/>
        </w:rPr>
      </w:pPr>
      <w:r w:rsidRPr="00F42752">
        <w:rPr>
          <w:rFonts w:ascii="微軟正黑體" w:eastAsia="微軟正黑體" w:hAnsi="微軟正黑體"/>
          <w:sz w:val="32"/>
          <w:szCs w:val="32"/>
        </w:rPr>
        <w:t>Library and book</w:t>
      </w:r>
    </w:p>
    <w:p w:rsidR="000C3382" w:rsidRPr="00F42752" w:rsidRDefault="000C3382" w:rsidP="00E436A4">
      <w:pPr>
        <w:pStyle w:val="a3"/>
        <w:numPr>
          <w:ilvl w:val="0"/>
          <w:numId w:val="4"/>
        </w:numPr>
        <w:spacing w:line="690" w:lineRule="exact"/>
        <w:ind w:leftChars="0"/>
        <w:rPr>
          <w:rFonts w:ascii="微軟正黑體" w:eastAsia="微軟正黑體" w:hAnsi="微軟正黑體"/>
          <w:sz w:val="32"/>
          <w:szCs w:val="32"/>
        </w:rPr>
      </w:pPr>
      <w:r w:rsidRPr="00F42752">
        <w:rPr>
          <w:rFonts w:ascii="微軟正黑體" w:eastAsia="微軟正黑體" w:hAnsi="微軟正黑體" w:hint="eastAsia"/>
          <w:sz w:val="32"/>
          <w:szCs w:val="32"/>
        </w:rPr>
        <w:t>中文電子書Koobe(金庸及金學研究)－可線上閱讀金庸小說</w:t>
      </w:r>
    </w:p>
    <w:p w:rsidR="000C3382" w:rsidRPr="00F42752" w:rsidRDefault="000C3382" w:rsidP="00E436A4">
      <w:pPr>
        <w:pStyle w:val="a3"/>
        <w:numPr>
          <w:ilvl w:val="0"/>
          <w:numId w:val="4"/>
        </w:numPr>
        <w:spacing w:line="690" w:lineRule="exact"/>
        <w:ind w:leftChars="0"/>
        <w:rPr>
          <w:rFonts w:ascii="微軟正黑體" w:eastAsia="微軟正黑體" w:hAnsi="微軟正黑體"/>
          <w:sz w:val="32"/>
          <w:szCs w:val="32"/>
        </w:rPr>
      </w:pPr>
      <w:r w:rsidRPr="00F42752">
        <w:rPr>
          <w:rFonts w:ascii="微軟正黑體" w:eastAsia="微軟正黑體" w:hAnsi="微軟正黑體" w:hint="eastAsia"/>
          <w:sz w:val="32"/>
          <w:szCs w:val="32"/>
        </w:rPr>
        <w:t>華藝中文電子書(airitiBooks)</w:t>
      </w:r>
    </w:p>
    <w:p w:rsidR="000C3382" w:rsidRPr="00F42752" w:rsidRDefault="000C3382" w:rsidP="00E436A4">
      <w:pPr>
        <w:pStyle w:val="a3"/>
        <w:numPr>
          <w:ilvl w:val="0"/>
          <w:numId w:val="4"/>
        </w:numPr>
        <w:spacing w:line="690" w:lineRule="exact"/>
        <w:ind w:leftChars="0"/>
        <w:rPr>
          <w:rFonts w:ascii="微軟正黑體" w:eastAsia="微軟正黑體" w:hAnsi="微軟正黑體"/>
          <w:sz w:val="32"/>
          <w:szCs w:val="32"/>
        </w:rPr>
      </w:pPr>
      <w:r w:rsidRPr="00F42752">
        <w:rPr>
          <w:rFonts w:ascii="微軟正黑體" w:eastAsia="微軟正黑體" w:hAnsi="微軟正黑體" w:hint="eastAsia"/>
          <w:sz w:val="32"/>
          <w:szCs w:val="32"/>
        </w:rPr>
        <w:t>數位閱讀館udn電子書庫</w:t>
      </w:r>
    </w:p>
    <w:p w:rsidR="009D399B" w:rsidRDefault="00945CCA" w:rsidP="00E436A4">
      <w:pPr>
        <w:numPr>
          <w:ilvl w:val="0"/>
          <w:numId w:val="1"/>
        </w:numPr>
        <w:spacing w:line="690" w:lineRule="exact"/>
        <w:rPr>
          <w:rFonts w:ascii="微軟正黑體" w:eastAsia="微軟正黑體" w:hAnsi="微軟正黑體"/>
          <w:sz w:val="32"/>
          <w:szCs w:val="32"/>
        </w:rPr>
      </w:pPr>
      <w:r w:rsidRPr="00F42752">
        <w:rPr>
          <w:rFonts w:ascii="微軟正黑體" w:eastAsia="微軟正黑體" w:hAnsi="微軟正黑體" w:hint="eastAsia"/>
          <w:sz w:val="32"/>
          <w:szCs w:val="32"/>
        </w:rPr>
        <w:t>電子報紙</w:t>
      </w:r>
    </w:p>
    <w:p w:rsidR="00570C0D" w:rsidRPr="00570C0D" w:rsidRDefault="00E436A4" w:rsidP="00E436A4">
      <w:pPr>
        <w:pStyle w:val="a3"/>
        <w:numPr>
          <w:ilvl w:val="0"/>
          <w:numId w:val="13"/>
        </w:numPr>
        <w:spacing w:line="690" w:lineRule="exact"/>
        <w:ind w:leftChars="0"/>
        <w:rPr>
          <w:rFonts w:ascii="微軟正黑體" w:eastAsia="微軟正黑體" w:hAnsi="微軟正黑體" w:hint="eastAsia"/>
          <w:sz w:val="32"/>
          <w:szCs w:val="32"/>
        </w:rPr>
      </w:pPr>
      <w:r w:rsidRPr="00E436A4">
        <w:rPr>
          <w:rFonts w:ascii="微軟正黑體" w:eastAsia="微軟正黑體" w:hAnsi="微軟正黑體" w:hint="eastAsia"/>
          <w:sz w:val="32"/>
          <w:szCs w:val="32"/>
        </w:rPr>
        <w:t>PressDisplay線上報紙資料庫(同時上線3人版)</w:t>
      </w:r>
    </w:p>
    <w:p w:rsidR="009D399B" w:rsidRPr="00F42752" w:rsidRDefault="00945CCA" w:rsidP="00E436A4">
      <w:pPr>
        <w:pStyle w:val="a3"/>
        <w:numPr>
          <w:ilvl w:val="0"/>
          <w:numId w:val="2"/>
        </w:numPr>
        <w:spacing w:line="690" w:lineRule="exact"/>
        <w:ind w:leftChars="0"/>
        <w:rPr>
          <w:rFonts w:ascii="微軟正黑體" w:eastAsia="微軟正黑體" w:hAnsi="微軟正黑體"/>
          <w:sz w:val="32"/>
          <w:szCs w:val="32"/>
        </w:rPr>
      </w:pPr>
      <w:r w:rsidRPr="00F42752">
        <w:rPr>
          <w:rFonts w:ascii="微軟正黑體" w:eastAsia="微軟正黑體" w:hAnsi="微軟正黑體" w:hint="eastAsia"/>
          <w:b/>
          <w:bCs/>
          <w:sz w:val="32"/>
          <w:szCs w:val="32"/>
        </w:rPr>
        <w:t>英語學習可利用的資源</w:t>
      </w:r>
    </w:p>
    <w:p w:rsidR="000C3382" w:rsidRPr="00F42752" w:rsidRDefault="00945CCA" w:rsidP="00E436A4">
      <w:pPr>
        <w:numPr>
          <w:ilvl w:val="0"/>
          <w:numId w:val="5"/>
        </w:numPr>
        <w:spacing w:line="690" w:lineRule="exact"/>
        <w:rPr>
          <w:rFonts w:ascii="微軟正黑體" w:eastAsia="微軟正黑體" w:hAnsi="微軟正黑體"/>
          <w:sz w:val="32"/>
          <w:szCs w:val="32"/>
        </w:rPr>
      </w:pPr>
      <w:r w:rsidRPr="00F42752">
        <w:rPr>
          <w:rFonts w:ascii="微軟正黑體" w:eastAsia="微軟正黑體" w:hAnsi="微軟正黑體" w:hint="eastAsia"/>
          <w:sz w:val="32"/>
          <w:szCs w:val="32"/>
        </w:rPr>
        <w:t>閱讀雜誌學英語</w:t>
      </w:r>
    </w:p>
    <w:p w:rsidR="009D1FEA" w:rsidRPr="00F42752" w:rsidRDefault="009D1FEA" w:rsidP="00E436A4">
      <w:pPr>
        <w:pStyle w:val="a3"/>
        <w:numPr>
          <w:ilvl w:val="0"/>
          <w:numId w:val="6"/>
        </w:numPr>
        <w:spacing w:line="690" w:lineRule="exact"/>
        <w:ind w:leftChars="0"/>
        <w:rPr>
          <w:rFonts w:ascii="微軟正黑體" w:eastAsia="微軟正黑體" w:hAnsi="微軟正黑體"/>
          <w:sz w:val="32"/>
          <w:szCs w:val="32"/>
        </w:rPr>
      </w:pPr>
      <w:r w:rsidRPr="00F42752">
        <w:rPr>
          <w:rFonts w:ascii="微軟正黑體" w:eastAsia="微軟正黑體" w:hAnsi="微軟正黑體" w:hint="eastAsia"/>
          <w:sz w:val="32"/>
          <w:szCs w:val="32"/>
        </w:rPr>
        <w:t>Acer Walking Library 電子雜誌</w:t>
      </w:r>
    </w:p>
    <w:p w:rsidR="009D1FEA" w:rsidRPr="00F42752" w:rsidRDefault="009D1FEA" w:rsidP="00E436A4">
      <w:pPr>
        <w:pStyle w:val="a3"/>
        <w:numPr>
          <w:ilvl w:val="0"/>
          <w:numId w:val="6"/>
        </w:numPr>
        <w:spacing w:line="690" w:lineRule="exact"/>
        <w:ind w:leftChars="0"/>
        <w:rPr>
          <w:rFonts w:ascii="微軟正黑體" w:eastAsia="微軟正黑體" w:hAnsi="微軟正黑體"/>
          <w:sz w:val="32"/>
          <w:szCs w:val="32"/>
        </w:rPr>
      </w:pPr>
      <w:r w:rsidRPr="00F42752">
        <w:rPr>
          <w:rFonts w:ascii="微軟正黑體" w:eastAsia="微軟正黑體" w:hAnsi="微軟正黑體" w:hint="eastAsia"/>
          <w:sz w:val="32"/>
          <w:szCs w:val="32"/>
        </w:rPr>
        <w:t>HyRead語言學習平台</w:t>
      </w:r>
    </w:p>
    <w:p w:rsidR="009D399B" w:rsidRPr="00F42752" w:rsidRDefault="00945CCA" w:rsidP="00E436A4">
      <w:pPr>
        <w:numPr>
          <w:ilvl w:val="0"/>
          <w:numId w:val="5"/>
        </w:numPr>
        <w:spacing w:line="690" w:lineRule="exact"/>
        <w:rPr>
          <w:rFonts w:ascii="微軟正黑體" w:eastAsia="微軟正黑體" w:hAnsi="微軟正黑體"/>
          <w:sz w:val="32"/>
          <w:szCs w:val="32"/>
        </w:rPr>
      </w:pPr>
      <w:r w:rsidRPr="00F42752">
        <w:rPr>
          <w:rFonts w:ascii="微軟正黑體" w:eastAsia="微軟正黑體" w:hAnsi="微軟正黑體" w:hint="eastAsia"/>
          <w:sz w:val="32"/>
          <w:szCs w:val="32"/>
        </w:rPr>
        <w:t>英語檢定考試練習</w:t>
      </w:r>
    </w:p>
    <w:p w:rsidR="009D1FEA" w:rsidRPr="00F42752" w:rsidRDefault="009D1FEA" w:rsidP="00E436A4">
      <w:pPr>
        <w:pStyle w:val="a3"/>
        <w:numPr>
          <w:ilvl w:val="0"/>
          <w:numId w:val="7"/>
        </w:numPr>
        <w:spacing w:line="690" w:lineRule="exact"/>
        <w:ind w:leftChars="0"/>
        <w:rPr>
          <w:rFonts w:ascii="微軟正黑體" w:eastAsia="微軟正黑體" w:hAnsi="微軟正黑體"/>
          <w:sz w:val="32"/>
          <w:szCs w:val="32"/>
        </w:rPr>
      </w:pPr>
      <w:r w:rsidRPr="00F42752">
        <w:rPr>
          <w:rFonts w:ascii="微軟正黑體" w:eastAsia="微軟正黑體" w:hAnsi="微軟正黑體" w:hint="eastAsia"/>
          <w:sz w:val="32"/>
          <w:szCs w:val="32"/>
        </w:rPr>
        <w:t>Easytest 線上學習測驗平台</w:t>
      </w:r>
    </w:p>
    <w:p w:rsidR="009D1FEA" w:rsidRPr="00F42752" w:rsidRDefault="009D1FEA" w:rsidP="00E436A4">
      <w:pPr>
        <w:pStyle w:val="a3"/>
        <w:numPr>
          <w:ilvl w:val="0"/>
          <w:numId w:val="7"/>
        </w:numPr>
        <w:spacing w:line="690" w:lineRule="exact"/>
        <w:ind w:leftChars="0"/>
        <w:rPr>
          <w:rFonts w:ascii="微軟正黑體" w:eastAsia="微軟正黑體" w:hAnsi="微軟正黑體"/>
          <w:sz w:val="32"/>
          <w:szCs w:val="32"/>
        </w:rPr>
      </w:pPr>
      <w:r w:rsidRPr="00F42752">
        <w:rPr>
          <w:rFonts w:ascii="微軟正黑體" w:eastAsia="微軟正黑體" w:hAnsi="微軟正黑體" w:hint="eastAsia"/>
          <w:sz w:val="32"/>
          <w:szCs w:val="32"/>
        </w:rPr>
        <w:t>NEW TOEIC應考特訓課程</w:t>
      </w:r>
    </w:p>
    <w:p w:rsidR="009D399B" w:rsidRPr="00F42752" w:rsidRDefault="00945CCA" w:rsidP="00E436A4">
      <w:pPr>
        <w:numPr>
          <w:ilvl w:val="0"/>
          <w:numId w:val="5"/>
        </w:numPr>
        <w:spacing w:line="690" w:lineRule="exact"/>
        <w:rPr>
          <w:rFonts w:ascii="微軟正黑體" w:eastAsia="微軟正黑體" w:hAnsi="微軟正黑體"/>
          <w:sz w:val="32"/>
          <w:szCs w:val="32"/>
        </w:rPr>
      </w:pPr>
      <w:r w:rsidRPr="00F42752">
        <w:rPr>
          <w:rFonts w:ascii="微軟正黑體" w:eastAsia="微軟正黑體" w:hAnsi="微軟正黑體" w:hint="eastAsia"/>
          <w:sz w:val="32"/>
          <w:szCs w:val="32"/>
        </w:rPr>
        <w:t>英語口說練習</w:t>
      </w:r>
    </w:p>
    <w:p w:rsidR="009D1FEA" w:rsidRPr="00F42752" w:rsidRDefault="009D1FEA" w:rsidP="00E436A4">
      <w:pPr>
        <w:pStyle w:val="a3"/>
        <w:numPr>
          <w:ilvl w:val="0"/>
          <w:numId w:val="8"/>
        </w:numPr>
        <w:spacing w:line="690" w:lineRule="exact"/>
        <w:ind w:leftChars="0"/>
        <w:rPr>
          <w:rFonts w:ascii="微軟正黑體" w:eastAsia="微軟正黑體" w:hAnsi="微軟正黑體"/>
          <w:sz w:val="32"/>
          <w:szCs w:val="32"/>
        </w:rPr>
      </w:pPr>
      <w:r w:rsidRPr="00F42752">
        <w:rPr>
          <w:rFonts w:ascii="微軟正黑體" w:eastAsia="微軟正黑體" w:hAnsi="微軟正黑體" w:hint="eastAsia"/>
          <w:sz w:val="32"/>
          <w:szCs w:val="32"/>
        </w:rPr>
        <w:t>MyET 我的口說英語家教</w:t>
      </w:r>
    </w:p>
    <w:p w:rsidR="009D1FEA" w:rsidRDefault="009D1FEA" w:rsidP="00E436A4">
      <w:pPr>
        <w:pStyle w:val="a3"/>
        <w:numPr>
          <w:ilvl w:val="0"/>
          <w:numId w:val="8"/>
        </w:numPr>
        <w:spacing w:line="690" w:lineRule="exact"/>
        <w:ind w:leftChars="0"/>
        <w:rPr>
          <w:rFonts w:ascii="微軟正黑體" w:eastAsia="微軟正黑體" w:hAnsi="微軟正黑體"/>
          <w:sz w:val="32"/>
          <w:szCs w:val="32"/>
        </w:rPr>
      </w:pPr>
      <w:r w:rsidRPr="00F42752">
        <w:rPr>
          <w:rFonts w:ascii="微軟正黑體" w:eastAsia="微軟正黑體" w:hAnsi="微軟正黑體" w:hint="eastAsia"/>
          <w:sz w:val="32"/>
          <w:szCs w:val="32"/>
        </w:rPr>
        <w:t>VoiceTube口說挑戰</w:t>
      </w:r>
    </w:p>
    <w:p w:rsidR="00DF0780" w:rsidRPr="00DF0780" w:rsidRDefault="00DF0780" w:rsidP="00E436A4">
      <w:pPr>
        <w:spacing w:line="690" w:lineRule="exact"/>
        <w:ind w:left="720"/>
        <w:rPr>
          <w:rFonts w:ascii="微軟正黑體" w:eastAsia="微軟正黑體" w:hAnsi="微軟正黑體"/>
          <w:sz w:val="32"/>
          <w:szCs w:val="32"/>
        </w:rPr>
      </w:pPr>
    </w:p>
    <w:p w:rsidR="009D399B" w:rsidRPr="00F42752" w:rsidRDefault="00945CCA" w:rsidP="00E436A4">
      <w:pPr>
        <w:numPr>
          <w:ilvl w:val="0"/>
          <w:numId w:val="5"/>
        </w:numPr>
        <w:spacing w:line="690" w:lineRule="exact"/>
        <w:rPr>
          <w:rFonts w:ascii="微軟正黑體" w:eastAsia="微軟正黑體" w:hAnsi="微軟正黑體"/>
          <w:sz w:val="32"/>
          <w:szCs w:val="32"/>
        </w:rPr>
      </w:pPr>
      <w:r w:rsidRPr="00F42752">
        <w:rPr>
          <w:rFonts w:ascii="微軟正黑體" w:eastAsia="微軟正黑體" w:hAnsi="微軟正黑體" w:hint="eastAsia"/>
          <w:sz w:val="32"/>
          <w:szCs w:val="32"/>
        </w:rPr>
        <w:lastRenderedPageBreak/>
        <w:t>影音、娛樂學英語</w:t>
      </w:r>
    </w:p>
    <w:p w:rsidR="00F42752" w:rsidRPr="00F42752" w:rsidRDefault="00F42752" w:rsidP="00E436A4">
      <w:pPr>
        <w:pStyle w:val="a3"/>
        <w:numPr>
          <w:ilvl w:val="0"/>
          <w:numId w:val="10"/>
        </w:numPr>
        <w:spacing w:line="690" w:lineRule="exact"/>
        <w:ind w:leftChars="0"/>
        <w:rPr>
          <w:rFonts w:ascii="微軟正黑體" w:eastAsia="微軟正黑體" w:hAnsi="微軟正黑體"/>
          <w:sz w:val="32"/>
          <w:szCs w:val="32"/>
        </w:rPr>
      </w:pPr>
      <w:r w:rsidRPr="00F42752">
        <w:rPr>
          <w:rFonts w:ascii="微軟正黑體" w:eastAsia="微軟正黑體" w:hAnsi="微軟正黑體" w:hint="eastAsia"/>
          <w:sz w:val="32"/>
          <w:szCs w:val="32"/>
        </w:rPr>
        <w:t>空中英語教室影音典藏學習系統(同時10人上線)</w:t>
      </w:r>
    </w:p>
    <w:p w:rsidR="00F42752" w:rsidRPr="00F42752" w:rsidRDefault="00F42752" w:rsidP="00E436A4">
      <w:pPr>
        <w:pStyle w:val="a3"/>
        <w:numPr>
          <w:ilvl w:val="0"/>
          <w:numId w:val="10"/>
        </w:numPr>
        <w:spacing w:line="690" w:lineRule="exact"/>
        <w:ind w:leftChars="0"/>
        <w:rPr>
          <w:rFonts w:ascii="微軟正黑體" w:eastAsia="微軟正黑體" w:hAnsi="微軟正黑體"/>
          <w:sz w:val="32"/>
          <w:szCs w:val="32"/>
        </w:rPr>
      </w:pPr>
      <w:r w:rsidRPr="00F42752">
        <w:rPr>
          <w:rFonts w:ascii="微軟正黑體" w:eastAsia="微軟正黑體" w:hAnsi="微軟正黑體" w:hint="eastAsia"/>
          <w:sz w:val="32"/>
          <w:szCs w:val="32"/>
        </w:rPr>
        <w:t>VoiceTube 看影片學英語</w:t>
      </w:r>
    </w:p>
    <w:p w:rsidR="00F42752" w:rsidRPr="00F42752" w:rsidRDefault="00F42752" w:rsidP="00E436A4">
      <w:pPr>
        <w:pStyle w:val="a3"/>
        <w:numPr>
          <w:ilvl w:val="0"/>
          <w:numId w:val="10"/>
        </w:numPr>
        <w:spacing w:line="690" w:lineRule="exact"/>
        <w:ind w:leftChars="0"/>
        <w:rPr>
          <w:rFonts w:ascii="微軟正黑體" w:eastAsia="微軟正黑體" w:hAnsi="微軟正黑體"/>
          <w:sz w:val="32"/>
          <w:szCs w:val="32"/>
        </w:rPr>
      </w:pPr>
      <w:r w:rsidRPr="00F42752">
        <w:rPr>
          <w:rFonts w:ascii="微軟正黑體" w:eastAsia="微軟正黑體" w:hAnsi="微軟正黑體" w:hint="eastAsia"/>
          <w:sz w:val="32"/>
          <w:szCs w:val="32"/>
        </w:rPr>
        <w:t>飢餓遊戲英語學習</w:t>
      </w:r>
    </w:p>
    <w:p w:rsidR="00F42752" w:rsidRPr="00F42752" w:rsidRDefault="00F42752" w:rsidP="00E436A4">
      <w:pPr>
        <w:pStyle w:val="a3"/>
        <w:numPr>
          <w:ilvl w:val="0"/>
          <w:numId w:val="10"/>
        </w:numPr>
        <w:spacing w:line="690" w:lineRule="exact"/>
        <w:ind w:leftChars="0"/>
        <w:rPr>
          <w:rFonts w:ascii="微軟正黑體" w:eastAsia="微軟正黑體" w:hAnsi="微軟正黑體"/>
          <w:sz w:val="32"/>
          <w:szCs w:val="32"/>
        </w:rPr>
      </w:pPr>
      <w:r w:rsidRPr="00F42752">
        <w:rPr>
          <w:rFonts w:ascii="微軟正黑體" w:eastAsia="微軟正黑體" w:hAnsi="微軟正黑體" w:hint="eastAsia"/>
          <w:sz w:val="32"/>
          <w:szCs w:val="32"/>
        </w:rPr>
        <w:t>Randall ESL Cyber Listening Lab(Randall英語聽力訓練)</w:t>
      </w:r>
    </w:p>
    <w:p w:rsidR="009D399B" w:rsidRPr="00F42752" w:rsidRDefault="00945CCA" w:rsidP="00E436A4">
      <w:pPr>
        <w:numPr>
          <w:ilvl w:val="0"/>
          <w:numId w:val="5"/>
        </w:numPr>
        <w:spacing w:line="690" w:lineRule="exact"/>
        <w:rPr>
          <w:rFonts w:ascii="微軟正黑體" w:eastAsia="微軟正黑體" w:hAnsi="微軟正黑體"/>
          <w:sz w:val="32"/>
          <w:szCs w:val="32"/>
        </w:rPr>
      </w:pPr>
      <w:r w:rsidRPr="00F42752">
        <w:rPr>
          <w:rFonts w:ascii="微軟正黑體" w:eastAsia="微軟正黑體" w:hAnsi="微軟正黑體" w:hint="eastAsia"/>
          <w:sz w:val="32"/>
          <w:szCs w:val="32"/>
        </w:rPr>
        <w:t>其他免費英語學習資源介紹</w:t>
      </w:r>
    </w:p>
    <w:p w:rsidR="00F42752" w:rsidRPr="00F42752" w:rsidRDefault="00F42752" w:rsidP="00E436A4">
      <w:pPr>
        <w:pStyle w:val="a3"/>
        <w:numPr>
          <w:ilvl w:val="0"/>
          <w:numId w:val="12"/>
        </w:numPr>
        <w:spacing w:line="690" w:lineRule="exact"/>
        <w:ind w:leftChars="0"/>
        <w:rPr>
          <w:rFonts w:ascii="微軟正黑體" w:eastAsia="微軟正黑體" w:hAnsi="微軟正黑體"/>
          <w:sz w:val="32"/>
          <w:szCs w:val="32"/>
        </w:rPr>
      </w:pPr>
      <w:r w:rsidRPr="00F42752">
        <w:rPr>
          <w:rFonts w:ascii="微軟正黑體" w:eastAsia="微軟正黑體" w:hAnsi="微軟正黑體" w:hint="eastAsia"/>
          <w:sz w:val="32"/>
          <w:szCs w:val="32"/>
        </w:rPr>
        <w:t>臺大外語教學暨資源中心英語自學網(English Freeway)</w:t>
      </w:r>
    </w:p>
    <w:p w:rsidR="00F42752" w:rsidRPr="00F42752" w:rsidRDefault="00F42752" w:rsidP="00E436A4">
      <w:pPr>
        <w:pStyle w:val="a3"/>
        <w:numPr>
          <w:ilvl w:val="0"/>
          <w:numId w:val="12"/>
        </w:numPr>
        <w:spacing w:line="690" w:lineRule="exact"/>
        <w:ind w:leftChars="0"/>
        <w:rPr>
          <w:rFonts w:ascii="微軟正黑體" w:eastAsia="微軟正黑體" w:hAnsi="微軟正黑體"/>
          <w:sz w:val="32"/>
          <w:szCs w:val="32"/>
        </w:rPr>
      </w:pPr>
      <w:r w:rsidRPr="00F42752">
        <w:rPr>
          <w:rFonts w:ascii="微軟正黑體" w:eastAsia="微軟正黑體" w:hAnsi="微軟正黑體" w:hint="eastAsia"/>
          <w:sz w:val="32"/>
          <w:szCs w:val="32"/>
        </w:rPr>
        <w:t>臺大圖書館數位學習網：線上文學書房－美國文學篇</w:t>
      </w:r>
    </w:p>
    <w:p w:rsidR="00F42752" w:rsidRPr="00F42752" w:rsidRDefault="00F42752" w:rsidP="00E436A4">
      <w:pPr>
        <w:pStyle w:val="a3"/>
        <w:numPr>
          <w:ilvl w:val="0"/>
          <w:numId w:val="12"/>
        </w:numPr>
        <w:spacing w:line="690" w:lineRule="exact"/>
        <w:ind w:leftChars="0"/>
        <w:rPr>
          <w:rFonts w:ascii="微軟正黑體" w:eastAsia="微軟正黑體" w:hAnsi="微軟正黑體"/>
          <w:sz w:val="32"/>
          <w:szCs w:val="32"/>
        </w:rPr>
      </w:pPr>
      <w:r w:rsidRPr="00F42752">
        <w:rPr>
          <w:rFonts w:ascii="微軟正黑體" w:eastAsia="微軟正黑體" w:hAnsi="微軟正黑體" w:hint="eastAsia"/>
          <w:sz w:val="32"/>
          <w:szCs w:val="32"/>
        </w:rPr>
        <w:t>臺大圖書館數位學習網：解讀英國報紙</w:t>
      </w:r>
    </w:p>
    <w:p w:rsidR="00F42752" w:rsidRPr="00F42752" w:rsidRDefault="00F42752" w:rsidP="00E436A4">
      <w:pPr>
        <w:pStyle w:val="a3"/>
        <w:numPr>
          <w:ilvl w:val="0"/>
          <w:numId w:val="12"/>
        </w:numPr>
        <w:spacing w:line="690" w:lineRule="exact"/>
        <w:ind w:leftChars="0"/>
        <w:rPr>
          <w:rFonts w:ascii="微軟正黑體" w:eastAsia="微軟正黑體" w:hAnsi="微軟正黑體"/>
          <w:sz w:val="32"/>
          <w:szCs w:val="32"/>
        </w:rPr>
      </w:pPr>
      <w:r w:rsidRPr="00F42752">
        <w:rPr>
          <w:rFonts w:ascii="微軟正黑體" w:eastAsia="微軟正黑體" w:hAnsi="微軟正黑體" w:hint="eastAsia"/>
          <w:sz w:val="32"/>
          <w:szCs w:val="32"/>
        </w:rPr>
        <w:t>臺大圖書館數位學習網：英語聽力訓練</w:t>
      </w:r>
    </w:p>
    <w:p w:rsidR="00F42752" w:rsidRPr="00F42752" w:rsidRDefault="00F42752" w:rsidP="00E436A4">
      <w:pPr>
        <w:pStyle w:val="a3"/>
        <w:numPr>
          <w:ilvl w:val="0"/>
          <w:numId w:val="12"/>
        </w:numPr>
        <w:spacing w:line="690" w:lineRule="exact"/>
        <w:ind w:leftChars="0"/>
        <w:rPr>
          <w:rFonts w:ascii="微軟正黑體" w:eastAsia="微軟正黑體" w:hAnsi="微軟正黑體"/>
          <w:sz w:val="32"/>
          <w:szCs w:val="32"/>
        </w:rPr>
      </w:pPr>
      <w:r w:rsidRPr="00F42752">
        <w:rPr>
          <w:rFonts w:ascii="微軟正黑體" w:eastAsia="微軟正黑體" w:hAnsi="微軟正黑體" w:hint="eastAsia"/>
          <w:sz w:val="32"/>
          <w:szCs w:val="32"/>
        </w:rPr>
        <w:t>線上學英語(英國文化協會提供)</w:t>
      </w:r>
    </w:p>
    <w:p w:rsidR="00F42752" w:rsidRPr="00F42752" w:rsidRDefault="00F42752" w:rsidP="00E436A4">
      <w:pPr>
        <w:pStyle w:val="a3"/>
        <w:numPr>
          <w:ilvl w:val="0"/>
          <w:numId w:val="12"/>
        </w:numPr>
        <w:spacing w:line="690" w:lineRule="exact"/>
        <w:ind w:leftChars="0"/>
        <w:rPr>
          <w:rFonts w:ascii="微軟正黑體" w:eastAsia="微軟正黑體" w:hAnsi="微軟正黑體"/>
          <w:sz w:val="32"/>
          <w:szCs w:val="32"/>
        </w:rPr>
      </w:pPr>
      <w:r w:rsidRPr="00F42752">
        <w:rPr>
          <w:rFonts w:ascii="微軟正黑體" w:eastAsia="微軟正黑體" w:hAnsi="微軟正黑體" w:hint="eastAsia"/>
          <w:sz w:val="32"/>
          <w:szCs w:val="32"/>
        </w:rPr>
        <w:t>中央大學英語學習資料庫</w:t>
      </w:r>
    </w:p>
    <w:p w:rsidR="00F42752" w:rsidRPr="00F42752" w:rsidRDefault="00F42752" w:rsidP="00E436A4">
      <w:pPr>
        <w:pStyle w:val="a3"/>
        <w:numPr>
          <w:ilvl w:val="0"/>
          <w:numId w:val="12"/>
        </w:numPr>
        <w:spacing w:line="690" w:lineRule="exact"/>
        <w:ind w:leftChars="0"/>
        <w:rPr>
          <w:rFonts w:ascii="微軟正黑體" w:eastAsia="微軟正黑體" w:hAnsi="微軟正黑體"/>
          <w:sz w:val="32"/>
          <w:szCs w:val="32"/>
        </w:rPr>
      </w:pPr>
      <w:r w:rsidRPr="00F42752">
        <w:rPr>
          <w:rFonts w:ascii="微軟正黑體" w:eastAsia="微軟正黑體" w:hAnsi="微軟正黑體" w:hint="eastAsia"/>
          <w:sz w:val="32"/>
          <w:szCs w:val="32"/>
        </w:rPr>
        <w:t>ICRT英語廣播</w:t>
      </w:r>
    </w:p>
    <w:p w:rsidR="009D399B" w:rsidRPr="00F42752" w:rsidRDefault="00945CCA" w:rsidP="00E436A4">
      <w:pPr>
        <w:pStyle w:val="a3"/>
        <w:numPr>
          <w:ilvl w:val="0"/>
          <w:numId w:val="2"/>
        </w:numPr>
        <w:spacing w:line="690" w:lineRule="exact"/>
        <w:ind w:leftChars="0"/>
        <w:rPr>
          <w:rFonts w:ascii="微軟正黑體" w:eastAsia="微軟正黑體" w:hAnsi="微軟正黑體"/>
          <w:sz w:val="32"/>
          <w:szCs w:val="32"/>
        </w:rPr>
      </w:pPr>
      <w:r w:rsidRPr="00F42752">
        <w:rPr>
          <w:rFonts w:ascii="微軟正黑體" w:eastAsia="微軟正黑體" w:hAnsi="微軟正黑體" w:hint="eastAsia"/>
          <w:b/>
          <w:bCs/>
          <w:sz w:val="32"/>
          <w:szCs w:val="32"/>
        </w:rPr>
        <w:t>運用行動載具閱讀電子書</w:t>
      </w:r>
    </w:p>
    <w:p w:rsidR="000C3382" w:rsidRPr="00F42752" w:rsidRDefault="00F42752" w:rsidP="00E436A4">
      <w:pPr>
        <w:spacing w:line="690" w:lineRule="exact"/>
        <w:ind w:firstLine="480"/>
        <w:rPr>
          <w:rFonts w:ascii="微軟正黑體" w:eastAsia="微軟正黑體" w:hAnsi="微軟正黑體"/>
          <w:sz w:val="32"/>
          <w:szCs w:val="32"/>
        </w:rPr>
      </w:pPr>
      <w:r w:rsidRPr="00F42752">
        <w:rPr>
          <w:rFonts w:ascii="微軟正黑體" w:eastAsia="微軟正黑體" w:hAnsi="微軟正黑體" w:hint="eastAsia"/>
          <w:sz w:val="32"/>
          <w:szCs w:val="32"/>
        </w:rPr>
        <w:t>以HyRead電子書為例</w:t>
      </w:r>
    </w:p>
    <w:p w:rsidR="00F42752" w:rsidRPr="00F42752" w:rsidRDefault="00F42752" w:rsidP="00E436A4">
      <w:pPr>
        <w:pStyle w:val="a3"/>
        <w:numPr>
          <w:ilvl w:val="0"/>
          <w:numId w:val="11"/>
        </w:numPr>
        <w:spacing w:line="690" w:lineRule="exact"/>
        <w:ind w:leftChars="0"/>
        <w:rPr>
          <w:rFonts w:ascii="微軟正黑體" w:eastAsia="微軟正黑體" w:hAnsi="微軟正黑體"/>
          <w:sz w:val="32"/>
          <w:szCs w:val="32"/>
        </w:rPr>
      </w:pPr>
      <w:r w:rsidRPr="00F42752">
        <w:rPr>
          <w:rFonts w:ascii="微軟正黑體" w:eastAsia="微軟正黑體" w:hAnsi="微軟正黑體" w:hint="eastAsia"/>
          <w:sz w:val="32"/>
          <w:szCs w:val="32"/>
        </w:rPr>
        <w:t>先登入HyRead平台(帳密：學校email的帳密)</w:t>
      </w:r>
    </w:p>
    <w:p w:rsidR="00F42752" w:rsidRPr="00F42752" w:rsidRDefault="00F42752" w:rsidP="00E436A4">
      <w:pPr>
        <w:pStyle w:val="a3"/>
        <w:numPr>
          <w:ilvl w:val="0"/>
          <w:numId w:val="11"/>
        </w:numPr>
        <w:spacing w:line="690" w:lineRule="exact"/>
        <w:ind w:leftChars="0"/>
        <w:rPr>
          <w:rFonts w:ascii="微軟正黑體" w:eastAsia="微軟正黑體" w:hAnsi="微軟正黑體"/>
          <w:sz w:val="32"/>
          <w:szCs w:val="32"/>
        </w:rPr>
      </w:pPr>
      <w:r w:rsidRPr="00F42752">
        <w:rPr>
          <w:rFonts w:ascii="微軟正黑體" w:eastAsia="微軟正黑體" w:hAnsi="微軟正黑體" w:hint="eastAsia"/>
          <w:sz w:val="32"/>
          <w:szCs w:val="32"/>
        </w:rPr>
        <w:t>於App Store或Google Play下載HyRead的APP</w:t>
      </w:r>
    </w:p>
    <w:p w:rsidR="00F42752" w:rsidRPr="00F42752" w:rsidRDefault="00F42752" w:rsidP="00E436A4">
      <w:pPr>
        <w:pStyle w:val="a3"/>
        <w:numPr>
          <w:ilvl w:val="0"/>
          <w:numId w:val="11"/>
        </w:numPr>
        <w:spacing w:line="690" w:lineRule="exact"/>
        <w:ind w:leftChars="0"/>
        <w:rPr>
          <w:rFonts w:ascii="微軟正黑體" w:eastAsia="微軟正黑體" w:hAnsi="微軟正黑體"/>
          <w:sz w:val="32"/>
          <w:szCs w:val="32"/>
        </w:rPr>
      </w:pPr>
      <w:r w:rsidRPr="00F42752">
        <w:rPr>
          <w:rFonts w:ascii="微軟正黑體" w:eastAsia="微軟正黑體" w:hAnsi="微軟正黑體" w:hint="eastAsia"/>
          <w:sz w:val="32"/>
          <w:szCs w:val="32"/>
        </w:rPr>
        <w:t>可從電腦上借書後，至行動載具同步下載觀看</w:t>
      </w:r>
    </w:p>
    <w:p w:rsidR="00F42752" w:rsidRPr="00F42752" w:rsidRDefault="00F42752" w:rsidP="00E436A4">
      <w:pPr>
        <w:pStyle w:val="a3"/>
        <w:numPr>
          <w:ilvl w:val="0"/>
          <w:numId w:val="11"/>
        </w:numPr>
        <w:spacing w:line="690" w:lineRule="exact"/>
        <w:ind w:leftChars="0"/>
        <w:rPr>
          <w:rFonts w:ascii="微軟正黑體" w:eastAsia="微軟正黑體" w:hAnsi="微軟正黑體"/>
          <w:sz w:val="32"/>
          <w:szCs w:val="32"/>
        </w:rPr>
      </w:pPr>
      <w:r w:rsidRPr="00F42752">
        <w:rPr>
          <w:rFonts w:ascii="微軟正黑體" w:eastAsia="微軟正黑體" w:hAnsi="微軟正黑體" w:hint="eastAsia"/>
          <w:sz w:val="32"/>
          <w:szCs w:val="32"/>
        </w:rPr>
        <w:t>也可直接利用APP從行動載具借書或同步下載觀看</w:t>
      </w:r>
    </w:p>
    <w:p w:rsidR="00F42752" w:rsidRPr="00F42752" w:rsidRDefault="00F42752" w:rsidP="00E436A4">
      <w:pPr>
        <w:spacing w:line="690" w:lineRule="exact"/>
        <w:rPr>
          <w:rFonts w:ascii="微軟正黑體" w:eastAsia="微軟正黑體" w:hAnsi="微軟正黑體"/>
          <w:sz w:val="32"/>
          <w:szCs w:val="32"/>
        </w:rPr>
      </w:pPr>
      <w:r w:rsidRPr="00F42752">
        <w:rPr>
          <w:rFonts w:ascii="微軟正黑體" w:eastAsia="微軟正黑體" w:hAnsi="微軟正黑體" w:hint="eastAsia"/>
          <w:sz w:val="32"/>
          <w:szCs w:val="32"/>
        </w:rPr>
        <w:sym w:font="Wingdings 2" w:char="F0E8"/>
      </w:r>
      <w:r w:rsidRPr="00F42752">
        <w:rPr>
          <w:rFonts w:ascii="微軟正黑體" w:eastAsia="微軟正黑體" w:hAnsi="微軟正黑體" w:hint="eastAsia"/>
          <w:sz w:val="32"/>
          <w:szCs w:val="32"/>
        </w:rPr>
        <w:t>英文閱讀能力強，挑戰閱讀英語小說！</w:t>
      </w:r>
    </w:p>
    <w:p w:rsidR="00F42752" w:rsidRPr="00F42752" w:rsidRDefault="00F42752" w:rsidP="00E436A4">
      <w:pPr>
        <w:spacing w:line="690" w:lineRule="exact"/>
        <w:ind w:firstLine="480"/>
        <w:rPr>
          <w:rFonts w:ascii="微軟正黑體" w:eastAsia="微軟正黑體" w:hAnsi="微軟正黑體"/>
          <w:sz w:val="32"/>
          <w:szCs w:val="32"/>
        </w:rPr>
      </w:pPr>
      <w:r w:rsidRPr="00F42752">
        <w:rPr>
          <w:rFonts w:ascii="微軟正黑體" w:eastAsia="微軟正黑體" w:hAnsi="微軟正黑體" w:hint="eastAsia"/>
          <w:sz w:val="32"/>
          <w:szCs w:val="32"/>
        </w:rPr>
        <w:t>Over Drive英文電子書</w:t>
      </w:r>
    </w:p>
    <w:sectPr w:rsidR="00F42752" w:rsidRPr="00F42752" w:rsidSect="00F427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9BF" w:rsidRDefault="00DF09BF" w:rsidP="000F65AA">
      <w:r>
        <w:separator/>
      </w:r>
    </w:p>
  </w:endnote>
  <w:endnote w:type="continuationSeparator" w:id="0">
    <w:p w:rsidR="00DF09BF" w:rsidRDefault="00DF09BF" w:rsidP="000F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9BF" w:rsidRDefault="00DF09BF" w:rsidP="000F65AA">
      <w:r>
        <w:separator/>
      </w:r>
    </w:p>
  </w:footnote>
  <w:footnote w:type="continuationSeparator" w:id="0">
    <w:p w:rsidR="00DF09BF" w:rsidRDefault="00DF09BF" w:rsidP="000F6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0D4A"/>
    <w:multiLevelType w:val="hybridMultilevel"/>
    <w:tmpl w:val="ECAC200C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66426264"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C60CE8A" w:tentative="1">
      <w:start w:val="1"/>
      <w:numFmt w:val="taiwaneseCounting"/>
      <w:lvlText w:val="%3."/>
      <w:lvlJc w:val="left"/>
      <w:pPr>
        <w:tabs>
          <w:tab w:val="num" w:pos="2520"/>
        </w:tabs>
        <w:ind w:left="2520" w:hanging="360"/>
      </w:pPr>
    </w:lvl>
    <w:lvl w:ilvl="3" w:tplc="3678FA9E" w:tentative="1">
      <w:start w:val="1"/>
      <w:numFmt w:val="taiwaneseCounting"/>
      <w:lvlText w:val="%4."/>
      <w:lvlJc w:val="left"/>
      <w:pPr>
        <w:tabs>
          <w:tab w:val="num" w:pos="3240"/>
        </w:tabs>
        <w:ind w:left="3240" w:hanging="360"/>
      </w:pPr>
    </w:lvl>
    <w:lvl w:ilvl="4" w:tplc="44F0FF6C" w:tentative="1">
      <w:start w:val="1"/>
      <w:numFmt w:val="taiwaneseCounting"/>
      <w:lvlText w:val="%5."/>
      <w:lvlJc w:val="left"/>
      <w:pPr>
        <w:tabs>
          <w:tab w:val="num" w:pos="3960"/>
        </w:tabs>
        <w:ind w:left="3960" w:hanging="360"/>
      </w:pPr>
    </w:lvl>
    <w:lvl w:ilvl="5" w:tplc="74988240" w:tentative="1">
      <w:start w:val="1"/>
      <w:numFmt w:val="taiwaneseCounting"/>
      <w:lvlText w:val="%6."/>
      <w:lvlJc w:val="left"/>
      <w:pPr>
        <w:tabs>
          <w:tab w:val="num" w:pos="4680"/>
        </w:tabs>
        <w:ind w:left="4680" w:hanging="360"/>
      </w:pPr>
    </w:lvl>
    <w:lvl w:ilvl="6" w:tplc="62A85434" w:tentative="1">
      <w:start w:val="1"/>
      <w:numFmt w:val="taiwaneseCounting"/>
      <w:lvlText w:val="%7."/>
      <w:lvlJc w:val="left"/>
      <w:pPr>
        <w:tabs>
          <w:tab w:val="num" w:pos="5400"/>
        </w:tabs>
        <w:ind w:left="5400" w:hanging="360"/>
      </w:pPr>
    </w:lvl>
    <w:lvl w:ilvl="7" w:tplc="B0DC76E0" w:tentative="1">
      <w:start w:val="1"/>
      <w:numFmt w:val="taiwaneseCounting"/>
      <w:lvlText w:val="%8."/>
      <w:lvlJc w:val="left"/>
      <w:pPr>
        <w:tabs>
          <w:tab w:val="num" w:pos="6120"/>
        </w:tabs>
        <w:ind w:left="6120" w:hanging="360"/>
      </w:pPr>
    </w:lvl>
    <w:lvl w:ilvl="8" w:tplc="CDC6CB26" w:tentative="1">
      <w:start w:val="1"/>
      <w:numFmt w:val="taiwaneseCounting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0946655C"/>
    <w:multiLevelType w:val="hybridMultilevel"/>
    <w:tmpl w:val="B2D2997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6426264"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C60CE8A" w:tentative="1">
      <w:start w:val="1"/>
      <w:numFmt w:val="taiwaneseCounting"/>
      <w:lvlText w:val="%3."/>
      <w:lvlJc w:val="left"/>
      <w:pPr>
        <w:tabs>
          <w:tab w:val="num" w:pos="2520"/>
        </w:tabs>
        <w:ind w:left="2520" w:hanging="360"/>
      </w:pPr>
    </w:lvl>
    <w:lvl w:ilvl="3" w:tplc="3678FA9E" w:tentative="1">
      <w:start w:val="1"/>
      <w:numFmt w:val="taiwaneseCounting"/>
      <w:lvlText w:val="%4."/>
      <w:lvlJc w:val="left"/>
      <w:pPr>
        <w:tabs>
          <w:tab w:val="num" w:pos="3240"/>
        </w:tabs>
        <w:ind w:left="3240" w:hanging="360"/>
      </w:pPr>
    </w:lvl>
    <w:lvl w:ilvl="4" w:tplc="44F0FF6C" w:tentative="1">
      <w:start w:val="1"/>
      <w:numFmt w:val="taiwaneseCounting"/>
      <w:lvlText w:val="%5."/>
      <w:lvlJc w:val="left"/>
      <w:pPr>
        <w:tabs>
          <w:tab w:val="num" w:pos="3960"/>
        </w:tabs>
        <w:ind w:left="3960" w:hanging="360"/>
      </w:pPr>
    </w:lvl>
    <w:lvl w:ilvl="5" w:tplc="74988240" w:tentative="1">
      <w:start w:val="1"/>
      <w:numFmt w:val="taiwaneseCounting"/>
      <w:lvlText w:val="%6."/>
      <w:lvlJc w:val="left"/>
      <w:pPr>
        <w:tabs>
          <w:tab w:val="num" w:pos="4680"/>
        </w:tabs>
        <w:ind w:left="4680" w:hanging="360"/>
      </w:pPr>
    </w:lvl>
    <w:lvl w:ilvl="6" w:tplc="62A85434" w:tentative="1">
      <w:start w:val="1"/>
      <w:numFmt w:val="taiwaneseCounting"/>
      <w:lvlText w:val="%7."/>
      <w:lvlJc w:val="left"/>
      <w:pPr>
        <w:tabs>
          <w:tab w:val="num" w:pos="5400"/>
        </w:tabs>
        <w:ind w:left="5400" w:hanging="360"/>
      </w:pPr>
    </w:lvl>
    <w:lvl w:ilvl="7" w:tplc="B0DC76E0" w:tentative="1">
      <w:start w:val="1"/>
      <w:numFmt w:val="taiwaneseCounting"/>
      <w:lvlText w:val="%8."/>
      <w:lvlJc w:val="left"/>
      <w:pPr>
        <w:tabs>
          <w:tab w:val="num" w:pos="6120"/>
        </w:tabs>
        <w:ind w:left="6120" w:hanging="360"/>
      </w:pPr>
    </w:lvl>
    <w:lvl w:ilvl="8" w:tplc="CDC6CB26" w:tentative="1">
      <w:start w:val="1"/>
      <w:numFmt w:val="taiwaneseCounting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0DC451C6"/>
    <w:multiLevelType w:val="hybridMultilevel"/>
    <w:tmpl w:val="E1A05A82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>
    <w:nsid w:val="161B3D5D"/>
    <w:multiLevelType w:val="hybridMultilevel"/>
    <w:tmpl w:val="C4D49692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>
    <w:nsid w:val="16FC6FBD"/>
    <w:multiLevelType w:val="hybridMultilevel"/>
    <w:tmpl w:val="0A84D20E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>
    <w:nsid w:val="1CEA7DF2"/>
    <w:multiLevelType w:val="hybridMultilevel"/>
    <w:tmpl w:val="C3482B9E"/>
    <w:lvl w:ilvl="0" w:tplc="04090011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426264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60CE8A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</w:lvl>
    <w:lvl w:ilvl="3" w:tplc="3678FA9E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</w:lvl>
    <w:lvl w:ilvl="4" w:tplc="44F0FF6C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</w:lvl>
    <w:lvl w:ilvl="5" w:tplc="74988240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</w:lvl>
    <w:lvl w:ilvl="6" w:tplc="62A85434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</w:lvl>
    <w:lvl w:ilvl="7" w:tplc="B0DC76E0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</w:lvl>
    <w:lvl w:ilvl="8" w:tplc="CDC6CB26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FA6E34"/>
    <w:multiLevelType w:val="hybridMultilevel"/>
    <w:tmpl w:val="04B4B9B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41F53AA"/>
    <w:multiLevelType w:val="hybridMultilevel"/>
    <w:tmpl w:val="E1287F6E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">
    <w:nsid w:val="50120EEE"/>
    <w:multiLevelType w:val="hybridMultilevel"/>
    <w:tmpl w:val="27C62FF4"/>
    <w:lvl w:ilvl="0" w:tplc="04090011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426264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60CE8A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</w:lvl>
    <w:lvl w:ilvl="3" w:tplc="3678FA9E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</w:lvl>
    <w:lvl w:ilvl="4" w:tplc="44F0FF6C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</w:lvl>
    <w:lvl w:ilvl="5" w:tplc="74988240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</w:lvl>
    <w:lvl w:ilvl="6" w:tplc="62A85434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</w:lvl>
    <w:lvl w:ilvl="7" w:tplc="B0DC76E0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</w:lvl>
    <w:lvl w:ilvl="8" w:tplc="CDC6CB26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3229C9"/>
    <w:multiLevelType w:val="hybridMultilevel"/>
    <w:tmpl w:val="5ABA071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0">
    <w:nsid w:val="632C6244"/>
    <w:multiLevelType w:val="hybridMultilevel"/>
    <w:tmpl w:val="0A105AEA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1">
    <w:nsid w:val="6BAF6709"/>
    <w:multiLevelType w:val="hybridMultilevel"/>
    <w:tmpl w:val="B1DA6BF4"/>
    <w:lvl w:ilvl="0" w:tplc="DD102CE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8743F35"/>
    <w:multiLevelType w:val="hybridMultilevel"/>
    <w:tmpl w:val="07B61A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7"/>
  </w:num>
  <w:num w:numId="5">
    <w:abstractNumId w:val="8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  <w:num w:numId="11">
    <w:abstractNumId w:val="6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82"/>
    <w:rsid w:val="000C3382"/>
    <w:rsid w:val="000F65AA"/>
    <w:rsid w:val="00152E49"/>
    <w:rsid w:val="003E6882"/>
    <w:rsid w:val="00570C0D"/>
    <w:rsid w:val="00583E23"/>
    <w:rsid w:val="00664D22"/>
    <w:rsid w:val="007A6945"/>
    <w:rsid w:val="00945CCA"/>
    <w:rsid w:val="009D1FEA"/>
    <w:rsid w:val="009D2018"/>
    <w:rsid w:val="009D399B"/>
    <w:rsid w:val="00C54F2D"/>
    <w:rsid w:val="00DF0780"/>
    <w:rsid w:val="00DF09BF"/>
    <w:rsid w:val="00E436A4"/>
    <w:rsid w:val="00EE593A"/>
    <w:rsid w:val="00F42752"/>
    <w:rsid w:val="00FE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2030E-F591-4124-9653-C4036FF2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8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F6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65A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6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65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5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911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47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03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10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640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10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53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94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4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23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110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7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8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151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80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35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75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18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7051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66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4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630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2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0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96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74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81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8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3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0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GOMI0618</dc:creator>
  <cp:keywords/>
  <dc:description/>
  <cp:lastModifiedBy>jenny</cp:lastModifiedBy>
  <cp:revision>16</cp:revision>
  <dcterms:created xsi:type="dcterms:W3CDTF">2014-09-01T14:29:00Z</dcterms:created>
  <dcterms:modified xsi:type="dcterms:W3CDTF">2014-09-02T01:06:00Z</dcterms:modified>
</cp:coreProperties>
</file>